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07" w:rsidRDefault="004C2E0F">
      <w:r>
        <w:t>Mateřská škola v Lovčičkách získala podporu z evropských strukturálních a investičních fondů, aby mohla realizovat projekt s názvem Personální podpora pro MŠ Lovčičky, reg. číslo CZ02.3.68/0.0/0.0/16_022/0005987.</w:t>
      </w:r>
    </w:p>
    <w:p w:rsidR="00767007" w:rsidRDefault="004C2E0F">
      <w:r>
        <w:t xml:space="preserve">Cílem projektu je zvyšovat kvalitu </w:t>
      </w:r>
      <w:r>
        <w:t>předškolního vzdělávání. Díky tomuto projektu získá naše školka personální posilu v podobě školní asistentky, která se bude věnovat dětem, které potřebují víc času, aby si přivykly na život ve školce a v kolektivu. Paní asistentka rozšíří naše řady, abycho</w:t>
      </w:r>
      <w:r>
        <w:t>m s dětmi mohli pracovat právě tak, jak potřebují podle své věkové úrovně a rozmanitosti.</w:t>
      </w:r>
    </w:p>
    <w:p w:rsidR="00767007" w:rsidRDefault="00767007"/>
    <w:p w:rsidR="00767007" w:rsidRDefault="004C2E0F"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2625" cy="128587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7007" w:rsidSect="0076700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67007"/>
    <w:rsid w:val="004C2E0F"/>
    <w:rsid w:val="0076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07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7670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767007"/>
    <w:pPr>
      <w:spacing w:after="140" w:line="288" w:lineRule="auto"/>
    </w:pPr>
  </w:style>
  <w:style w:type="paragraph" w:styleId="Seznam">
    <w:name w:val="List"/>
    <w:basedOn w:val="Zkladntext"/>
    <w:rsid w:val="00767007"/>
  </w:style>
  <w:style w:type="paragraph" w:customStyle="1" w:styleId="Caption">
    <w:name w:val="Caption"/>
    <w:basedOn w:val="Normln"/>
    <w:qFormat/>
    <w:rsid w:val="0076700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7670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2017-10-05T09:24:00Z</dcterms:created>
  <dcterms:modified xsi:type="dcterms:W3CDTF">2017-10-05T09:24:00Z</dcterms:modified>
  <dc:language>cs-CZ</dc:language>
</cp:coreProperties>
</file>