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11" w:rsidRDefault="009F3911" w:rsidP="001358A3">
      <w:pPr>
        <w:ind w:left="2127"/>
      </w:pPr>
    </w:p>
    <w:p w:rsidR="001358A3" w:rsidRPr="001358A3" w:rsidRDefault="005A5355" w:rsidP="001358A3">
      <w:pPr>
        <w:pStyle w:val="Prosttext"/>
        <w:ind w:left="2127"/>
        <w:rPr>
          <w:rFonts w:ascii="Lato" w:hAnsi="Lato"/>
          <w:b/>
          <w:sz w:val="26"/>
          <w:szCs w:val="26"/>
        </w:rPr>
      </w:pPr>
      <w:r>
        <w:rPr>
          <w:rFonts w:ascii="Lato" w:hAnsi="Lato"/>
          <w:b/>
          <w:sz w:val="26"/>
          <w:szCs w:val="26"/>
        </w:rPr>
        <w:t>Vzpomínání na bitvu ve Slavkově: Napoleon letos promluví k davu z proslulého zámeckého balkonu</w:t>
      </w:r>
    </w:p>
    <w:p w:rsidR="001358A3" w:rsidRPr="001358A3" w:rsidRDefault="001358A3" w:rsidP="001358A3">
      <w:pPr>
        <w:pStyle w:val="Prosttext"/>
        <w:ind w:left="2127"/>
        <w:rPr>
          <w:rFonts w:ascii="Lato" w:hAnsi="Lato"/>
        </w:rPr>
      </w:pPr>
    </w:p>
    <w:p w:rsidR="005A5355" w:rsidRDefault="005A5355" w:rsidP="001358A3">
      <w:pPr>
        <w:pStyle w:val="Prosttext"/>
        <w:ind w:left="2127"/>
        <w:rPr>
          <w:rFonts w:ascii="Lato" w:hAnsi="Lato"/>
        </w:rPr>
      </w:pPr>
      <w:r>
        <w:rPr>
          <w:rFonts w:ascii="Lato" w:hAnsi="Lato"/>
        </w:rPr>
        <w:t xml:space="preserve">Napoleonův proslov ze zámeckého balkonu zámku Slavkov </w:t>
      </w:r>
      <w:r w:rsidR="00DD4654">
        <w:rPr>
          <w:rFonts w:ascii="Lato" w:hAnsi="Lato"/>
        </w:rPr>
        <w:t>se stal symbolem francouzského vítězství v bitvě tří císařů</w:t>
      </w:r>
      <w:r>
        <w:rPr>
          <w:rFonts w:ascii="Lato" w:hAnsi="Lato"/>
        </w:rPr>
        <w:t>. A le</w:t>
      </w:r>
      <w:r w:rsidR="00272457">
        <w:rPr>
          <w:rFonts w:ascii="Lato" w:hAnsi="Lato"/>
        </w:rPr>
        <w:t>tos jej po 212 letech</w:t>
      </w:r>
      <w:r>
        <w:rPr>
          <w:rFonts w:ascii="Lato" w:hAnsi="Lato"/>
        </w:rPr>
        <w:t xml:space="preserve"> v plné síle za doprovodu </w:t>
      </w:r>
      <w:r w:rsidR="00DD4654">
        <w:rPr>
          <w:rFonts w:ascii="Lato" w:hAnsi="Lato"/>
        </w:rPr>
        <w:t>světelných efektů můžou</w:t>
      </w:r>
      <w:r>
        <w:rPr>
          <w:rFonts w:ascii="Lato" w:hAnsi="Lato"/>
        </w:rPr>
        <w:t xml:space="preserve"> slyšet tisíce návštěvníků, kteří dorazí v sobotu 2. prosince na závěrečný program do zámeckého parku ve Slavkově u Brna. Jeden z předních představitelů </w:t>
      </w:r>
      <w:r w:rsidR="00116F1E">
        <w:rPr>
          <w:rFonts w:ascii="Lato" w:hAnsi="Lato"/>
        </w:rPr>
        <w:t xml:space="preserve">současného </w:t>
      </w:r>
      <w:r w:rsidR="00116F1E" w:rsidRPr="00116F1E">
        <w:rPr>
          <w:rFonts w:ascii="Lato" w:hAnsi="Lato"/>
        </w:rPr>
        <w:t>re-</w:t>
      </w:r>
      <w:proofErr w:type="spellStart"/>
      <w:r w:rsidR="00116F1E" w:rsidRPr="00116F1E">
        <w:rPr>
          <w:rFonts w:ascii="Lato" w:hAnsi="Lato"/>
        </w:rPr>
        <w:t>enactmentu</w:t>
      </w:r>
      <w:proofErr w:type="spellEnd"/>
      <w:r w:rsidR="00DD4654">
        <w:rPr>
          <w:rFonts w:ascii="Lato" w:hAnsi="Lato"/>
        </w:rPr>
        <w:t xml:space="preserve"> Roberto </w:t>
      </w:r>
      <w:proofErr w:type="spellStart"/>
      <w:r w:rsidR="00DD4654">
        <w:rPr>
          <w:rFonts w:ascii="Lato" w:hAnsi="Lato"/>
        </w:rPr>
        <w:t>Colla</w:t>
      </w:r>
      <w:proofErr w:type="spellEnd"/>
      <w:r w:rsidR="00DD4654">
        <w:rPr>
          <w:rFonts w:ascii="Lato" w:hAnsi="Lato"/>
        </w:rPr>
        <w:t xml:space="preserve"> vystoupí na proslulém balkonu s hřmotným projevem, který je dodnes vytesaný na Vítězném oblouku v Paříži.   </w:t>
      </w:r>
    </w:p>
    <w:p w:rsidR="00DD4654" w:rsidRDefault="00DD4654" w:rsidP="001358A3">
      <w:pPr>
        <w:pStyle w:val="Prosttext"/>
        <w:ind w:left="2127"/>
        <w:rPr>
          <w:rFonts w:ascii="Lato" w:hAnsi="Lato"/>
        </w:rPr>
      </w:pPr>
    </w:p>
    <w:p w:rsidR="005A5355" w:rsidRDefault="00DD4654" w:rsidP="001358A3">
      <w:pPr>
        <w:pStyle w:val="Prosttext"/>
        <w:ind w:left="2127"/>
        <w:rPr>
          <w:rFonts w:ascii="Lato" w:hAnsi="Lato"/>
        </w:rPr>
      </w:pPr>
      <w:r>
        <w:rPr>
          <w:rFonts w:ascii="Lato" w:hAnsi="Lato"/>
        </w:rPr>
        <w:t>A nebude to jediná novinka, kterou letos město Slavkov u Brna v souvislosti s programem Tenkrát ve Slavkově připravuje.</w:t>
      </w:r>
      <w:r w:rsidR="00211CE4">
        <w:rPr>
          <w:rFonts w:ascii="Lato" w:hAnsi="Lato"/>
        </w:rPr>
        <w:t xml:space="preserve"> Na nádvoří zámku v pátek večer představí režisér Josef Abrhám mladší poprvé svůj snímek </w:t>
      </w:r>
      <w:proofErr w:type="spellStart"/>
      <w:r w:rsidR="00211CE4">
        <w:rPr>
          <w:rFonts w:ascii="Lato" w:hAnsi="Lato"/>
        </w:rPr>
        <w:t>Austerlitz</w:t>
      </w:r>
      <w:proofErr w:type="spellEnd"/>
      <w:r w:rsidR="00211CE4">
        <w:rPr>
          <w:rFonts w:ascii="Lato" w:hAnsi="Lato"/>
        </w:rPr>
        <w:t xml:space="preserve"> Advent. O den později se pak na stejném místě rozohní Gastronomická bitva tří císařů.</w:t>
      </w:r>
      <w:r>
        <w:rPr>
          <w:rFonts w:ascii="Lato" w:hAnsi="Lato"/>
        </w:rPr>
        <w:t xml:space="preserve"> </w:t>
      </w:r>
      <w:r>
        <w:rPr>
          <w:rFonts w:ascii="Lato" w:hAnsi="Lato"/>
        </w:rPr>
        <w:br/>
      </w:r>
      <w:r w:rsidR="00211CE4">
        <w:rPr>
          <w:rFonts w:ascii="Lato" w:hAnsi="Lato"/>
        </w:rPr>
        <w:br/>
      </w:r>
      <w:r>
        <w:rPr>
          <w:rFonts w:ascii="Lato" w:hAnsi="Lato"/>
        </w:rPr>
        <w:t xml:space="preserve">Bohatý </w:t>
      </w:r>
      <w:proofErr w:type="spellStart"/>
      <w:r>
        <w:rPr>
          <w:rFonts w:ascii="Lato" w:hAnsi="Lato"/>
        </w:rPr>
        <w:t>historicko</w:t>
      </w:r>
      <w:proofErr w:type="spellEnd"/>
      <w:r>
        <w:rPr>
          <w:rFonts w:ascii="Lato" w:hAnsi="Lato"/>
        </w:rPr>
        <w:t xml:space="preserve"> – vojenský program začíná v pátek </w:t>
      </w:r>
      <w:r w:rsidRPr="00211CE4">
        <w:rPr>
          <w:rFonts w:ascii="Lato" w:hAnsi="Lato"/>
          <w:b/>
        </w:rPr>
        <w:t>1</w:t>
      </w:r>
      <w:r w:rsidR="00211CE4" w:rsidRPr="00211CE4">
        <w:rPr>
          <w:rFonts w:ascii="Lato" w:hAnsi="Lato"/>
          <w:b/>
        </w:rPr>
        <w:t>. prosince a skončí v sobotu 2. 12.</w:t>
      </w:r>
      <w:r w:rsidR="00211CE4">
        <w:rPr>
          <w:rFonts w:ascii="Lato" w:hAnsi="Lato"/>
        </w:rPr>
        <w:t xml:space="preserve"> průvodem téměř pěti set vojáků městem a multimediálním programem s ohňostrojem v zámeckém parku.  </w:t>
      </w:r>
      <w:r>
        <w:rPr>
          <w:rFonts w:ascii="Lato" w:hAnsi="Lato"/>
        </w:rPr>
        <w:t xml:space="preserve">  </w:t>
      </w:r>
      <w:r w:rsidR="005A5355">
        <w:rPr>
          <w:rFonts w:ascii="Lato" w:hAnsi="Lato"/>
        </w:rPr>
        <w:t xml:space="preserve">  </w:t>
      </w:r>
    </w:p>
    <w:p w:rsidR="001358A3" w:rsidRPr="001358A3" w:rsidRDefault="001358A3" w:rsidP="00211CE4">
      <w:pPr>
        <w:pStyle w:val="Prosttext"/>
        <w:rPr>
          <w:rFonts w:ascii="Lato" w:hAnsi="Lato"/>
        </w:rPr>
      </w:pPr>
    </w:p>
    <w:p w:rsidR="00B424B6" w:rsidRDefault="00211CE4" w:rsidP="003A6632">
      <w:pPr>
        <w:pStyle w:val="Prosttext"/>
        <w:ind w:left="2127"/>
        <w:rPr>
          <w:rFonts w:ascii="Lato" w:hAnsi="Lato"/>
        </w:rPr>
      </w:pPr>
      <w:r>
        <w:rPr>
          <w:rFonts w:ascii="Lato" w:hAnsi="Lato"/>
        </w:rPr>
        <w:t>Návštěvníci však můžou nasát atmosféru napoleonského tažení i poslední listopadové dny</w:t>
      </w:r>
      <w:r w:rsidR="00B424B6">
        <w:rPr>
          <w:rFonts w:ascii="Lato" w:hAnsi="Lato"/>
        </w:rPr>
        <w:t>. Mezi doprovodný program</w:t>
      </w:r>
      <w:r>
        <w:rPr>
          <w:rFonts w:ascii="Lato" w:hAnsi="Lato"/>
        </w:rPr>
        <w:t xml:space="preserve"> totiž patří i </w:t>
      </w:r>
      <w:r w:rsidR="003A6632">
        <w:rPr>
          <w:rFonts w:ascii="Lato" w:hAnsi="Lato"/>
        </w:rPr>
        <w:t xml:space="preserve">dvě vystoupení v Historickém sále zámku. Ve středu 29. 11. se představí </w:t>
      </w:r>
      <w:r w:rsidR="001358A3" w:rsidRPr="001358A3">
        <w:rPr>
          <w:rFonts w:ascii="Lato" w:hAnsi="Lato"/>
        </w:rPr>
        <w:t>folklorní skup</w:t>
      </w:r>
      <w:r w:rsidR="003A6632">
        <w:rPr>
          <w:rFonts w:ascii="Lato" w:hAnsi="Lato"/>
        </w:rPr>
        <w:t xml:space="preserve">ina </w:t>
      </w:r>
      <w:proofErr w:type="spellStart"/>
      <w:r w:rsidR="003A6632">
        <w:rPr>
          <w:rFonts w:ascii="Lato" w:hAnsi="Lato"/>
        </w:rPr>
        <w:t>Šternovjan</w:t>
      </w:r>
      <w:proofErr w:type="spellEnd"/>
      <w:r w:rsidR="003A6632">
        <w:rPr>
          <w:rFonts w:ascii="Lato" w:hAnsi="Lato"/>
        </w:rPr>
        <w:t xml:space="preserve"> z Újezdu u Brna s pásmem </w:t>
      </w:r>
      <w:proofErr w:type="spellStart"/>
      <w:r w:rsidR="003A6632">
        <w:rPr>
          <w:rFonts w:ascii="Lato" w:hAnsi="Lato"/>
        </w:rPr>
        <w:t>Mašírujú</w:t>
      </w:r>
      <w:proofErr w:type="spellEnd"/>
      <w:r w:rsidR="003A6632">
        <w:rPr>
          <w:rFonts w:ascii="Lato" w:hAnsi="Lato"/>
        </w:rPr>
        <w:t xml:space="preserve"> na </w:t>
      </w:r>
      <w:proofErr w:type="spellStart"/>
      <w:r w:rsidR="003A6632">
        <w:rPr>
          <w:rFonts w:ascii="Lato" w:hAnsi="Lato"/>
        </w:rPr>
        <w:t>Francúza</w:t>
      </w:r>
      <w:proofErr w:type="spellEnd"/>
      <w:r w:rsidR="003A6632">
        <w:rPr>
          <w:rFonts w:ascii="Lato" w:hAnsi="Lato"/>
        </w:rPr>
        <w:t xml:space="preserve">, o den později pak </w:t>
      </w:r>
      <w:r w:rsidR="001358A3" w:rsidRPr="001358A3">
        <w:rPr>
          <w:rFonts w:ascii="Lato" w:hAnsi="Lato"/>
        </w:rPr>
        <w:t xml:space="preserve">barytonista Martin </w:t>
      </w:r>
      <w:proofErr w:type="spellStart"/>
      <w:r w:rsidR="001358A3" w:rsidRPr="001358A3">
        <w:rPr>
          <w:rFonts w:ascii="Lato" w:hAnsi="Lato"/>
        </w:rPr>
        <w:t>Hammerle-Bortolotti</w:t>
      </w:r>
      <w:proofErr w:type="spellEnd"/>
      <w:r w:rsidR="001358A3" w:rsidRPr="001358A3">
        <w:rPr>
          <w:rFonts w:ascii="Lato" w:hAnsi="Lato"/>
        </w:rPr>
        <w:t xml:space="preserve"> za doprovodu kvinteta Moravské filharmonie Olomouc. Oba koncerty budou pro veřejnost zdarma.</w:t>
      </w:r>
    </w:p>
    <w:p w:rsidR="001358A3" w:rsidRDefault="001358A3" w:rsidP="003A6632">
      <w:pPr>
        <w:pStyle w:val="Prosttext"/>
        <w:rPr>
          <w:rFonts w:ascii="Lato" w:hAnsi="Lato"/>
        </w:rPr>
      </w:pPr>
    </w:p>
    <w:p w:rsidR="001358A3" w:rsidRPr="001358A3" w:rsidRDefault="003A6632" w:rsidP="001358A3">
      <w:pPr>
        <w:pStyle w:val="Prosttext"/>
        <w:ind w:left="2127"/>
        <w:rPr>
          <w:rFonts w:ascii="Lato" w:hAnsi="Lato"/>
        </w:rPr>
      </w:pPr>
      <w:r>
        <w:rPr>
          <w:rFonts w:ascii="Lato" w:hAnsi="Lato"/>
          <w:b/>
        </w:rPr>
        <w:t>V</w:t>
      </w:r>
      <w:r w:rsidR="001358A3" w:rsidRPr="001358A3">
        <w:rPr>
          <w:rFonts w:ascii="Lato" w:hAnsi="Lato"/>
          <w:b/>
        </w:rPr>
        <w:t xml:space="preserve"> pátek</w:t>
      </w:r>
      <w:r w:rsidR="001358A3" w:rsidRPr="001358A3">
        <w:rPr>
          <w:rFonts w:ascii="Lato" w:hAnsi="Lato"/>
        </w:rPr>
        <w:t xml:space="preserve"> pak </w:t>
      </w:r>
      <w:r w:rsidR="001358A3" w:rsidRPr="001358A3">
        <w:rPr>
          <w:rFonts w:ascii="Lato" w:hAnsi="Lato"/>
          <w:b/>
        </w:rPr>
        <w:t xml:space="preserve">obsadí město opět rakouští vojáci </w:t>
      </w:r>
      <w:proofErr w:type="gramStart"/>
      <w:r w:rsidR="001358A3" w:rsidRPr="001358A3">
        <w:rPr>
          <w:rFonts w:ascii="Lato" w:hAnsi="Lato"/>
        </w:rPr>
        <w:t>ze</w:t>
      </w:r>
      <w:proofErr w:type="gramEnd"/>
      <w:r w:rsidR="001358A3" w:rsidRPr="001358A3">
        <w:rPr>
          <w:rFonts w:ascii="Lato" w:hAnsi="Lato"/>
        </w:rPr>
        <w:t xml:space="preserve"> IV. kolony </w:t>
      </w:r>
      <w:proofErr w:type="spellStart"/>
      <w:r w:rsidR="001358A3" w:rsidRPr="001358A3">
        <w:rPr>
          <w:rFonts w:ascii="Lato" w:hAnsi="Lato"/>
        </w:rPr>
        <w:t>Kolowrat</w:t>
      </w:r>
      <w:proofErr w:type="spellEnd"/>
      <w:r w:rsidR="001358A3" w:rsidRPr="001358A3">
        <w:rPr>
          <w:rFonts w:ascii="Lato" w:hAnsi="Lato"/>
        </w:rPr>
        <w:t>, kteří do Slavkova u Brna dorazí po šestidenním p</w:t>
      </w:r>
      <w:r w:rsidR="00EC7619">
        <w:rPr>
          <w:rFonts w:ascii="Lato" w:hAnsi="Lato"/>
        </w:rPr>
        <w:t>ochodu z Olomouce. Poté, co dobudou</w:t>
      </w:r>
      <w:r w:rsidR="001358A3" w:rsidRPr="001358A3">
        <w:rPr>
          <w:rFonts w:ascii="Lato" w:hAnsi="Lato"/>
        </w:rPr>
        <w:t xml:space="preserve"> náměstí, přesunou se na nádvoří zámku, kde začne večerní program. Výstřely z pušek, pach střelného prachu i tváře unavených vojáků pak vytvoří kulisu pro </w:t>
      </w:r>
      <w:r w:rsidR="001358A3" w:rsidRPr="001358A3">
        <w:rPr>
          <w:rFonts w:ascii="Lato" w:hAnsi="Lato"/>
          <w:b/>
        </w:rPr>
        <w:t xml:space="preserve">premiéru filmu </w:t>
      </w:r>
      <w:r w:rsidR="00EC7619">
        <w:rPr>
          <w:rFonts w:ascii="Lato" w:hAnsi="Lato"/>
          <w:b/>
        </w:rPr>
        <w:t xml:space="preserve">Josefa Abrháma </w:t>
      </w:r>
      <w:proofErr w:type="spellStart"/>
      <w:r w:rsidR="001358A3" w:rsidRPr="001358A3">
        <w:rPr>
          <w:rFonts w:ascii="Lato" w:hAnsi="Lato"/>
          <w:b/>
        </w:rPr>
        <w:t>Austerlitz</w:t>
      </w:r>
      <w:proofErr w:type="spellEnd"/>
      <w:r w:rsidR="001358A3" w:rsidRPr="001358A3">
        <w:rPr>
          <w:rFonts w:ascii="Lato" w:hAnsi="Lato"/>
          <w:b/>
        </w:rPr>
        <w:t xml:space="preserve"> Advent</w:t>
      </w:r>
      <w:r w:rsidR="001358A3" w:rsidRPr="001358A3">
        <w:rPr>
          <w:rFonts w:ascii="Lato" w:hAnsi="Lato"/>
        </w:rPr>
        <w:t xml:space="preserve">. Krátkometrážní film ve čtyřiadvaceti minutách vypráví příběh obyvatel statku, jímž 2. prosince prošly všechny tři armády.  </w:t>
      </w:r>
    </w:p>
    <w:p w:rsidR="003A6632" w:rsidRDefault="001358A3" w:rsidP="003A6632">
      <w:pPr>
        <w:pStyle w:val="Prosttext"/>
        <w:ind w:left="2127"/>
        <w:rPr>
          <w:rFonts w:ascii="Lato" w:hAnsi="Lato"/>
        </w:rPr>
      </w:pPr>
      <w:r w:rsidRPr="001358A3">
        <w:rPr>
          <w:rFonts w:ascii="Lato" w:hAnsi="Lato"/>
        </w:rPr>
        <w:t xml:space="preserve">Na nádvoří pak bude pokračovat historický program, který vyvrcholí </w:t>
      </w:r>
      <w:r w:rsidRPr="001358A3">
        <w:rPr>
          <w:rFonts w:ascii="Lato" w:hAnsi="Lato"/>
          <w:b/>
        </w:rPr>
        <w:t>příjezdem rakouského a ruského panovníka</w:t>
      </w:r>
      <w:r w:rsidRPr="001358A3">
        <w:rPr>
          <w:rFonts w:ascii="Lato" w:hAnsi="Lato"/>
        </w:rPr>
        <w:t xml:space="preserve">. </w:t>
      </w:r>
    </w:p>
    <w:p w:rsidR="003A6632" w:rsidRDefault="003A6632" w:rsidP="003A6632">
      <w:pPr>
        <w:pStyle w:val="Prosttext"/>
        <w:ind w:left="2127"/>
        <w:rPr>
          <w:rFonts w:ascii="Lato" w:hAnsi="Lato"/>
        </w:rPr>
      </w:pPr>
    </w:p>
    <w:p w:rsidR="003A6632" w:rsidRDefault="003A6632" w:rsidP="003A6632">
      <w:pPr>
        <w:pStyle w:val="Prosttext"/>
        <w:ind w:left="2127"/>
        <w:rPr>
          <w:rFonts w:ascii="Lato" w:hAnsi="Lato"/>
        </w:rPr>
      </w:pPr>
    </w:p>
    <w:p w:rsidR="003A6632" w:rsidRDefault="003A6632" w:rsidP="003A6632">
      <w:pPr>
        <w:pStyle w:val="Prosttext"/>
        <w:ind w:left="2127"/>
        <w:rPr>
          <w:rFonts w:ascii="Lato" w:hAnsi="Lato"/>
        </w:rPr>
      </w:pPr>
    </w:p>
    <w:p w:rsidR="001358A3" w:rsidRDefault="001358A3" w:rsidP="003A6632">
      <w:pPr>
        <w:pStyle w:val="Prosttext"/>
        <w:ind w:left="2127"/>
        <w:rPr>
          <w:rFonts w:ascii="Lato" w:hAnsi="Lato"/>
        </w:rPr>
      </w:pPr>
      <w:r>
        <w:rPr>
          <w:rFonts w:ascii="Lato" w:hAnsi="Lato"/>
        </w:rPr>
        <w:t>„</w:t>
      </w:r>
      <w:r w:rsidRPr="001358A3">
        <w:rPr>
          <w:rFonts w:ascii="Lato" w:hAnsi="Lato"/>
          <w:i/>
        </w:rPr>
        <w:t xml:space="preserve">Zatímco v uplynulých letech byli diváci následně pozváni na speciální prohlídku zámku, letos můžou zažít noční atmosféru v zámeckých konírnách, kde bude v kulisách expozice </w:t>
      </w:r>
      <w:proofErr w:type="spellStart"/>
      <w:r w:rsidRPr="001358A3">
        <w:rPr>
          <w:rFonts w:ascii="Lato" w:hAnsi="Lato"/>
          <w:i/>
        </w:rPr>
        <w:t>Austerlitz</w:t>
      </w:r>
      <w:proofErr w:type="spellEnd"/>
      <w:r w:rsidRPr="001358A3">
        <w:rPr>
          <w:rFonts w:ascii="Lato" w:hAnsi="Lato"/>
          <w:i/>
        </w:rPr>
        <w:t xml:space="preserve"> – malé město velkých dějin připravený zážitkový program již od 17:00</w:t>
      </w:r>
      <w:r>
        <w:rPr>
          <w:rFonts w:ascii="Lato" w:hAnsi="Lato"/>
        </w:rPr>
        <w:t>,“ uvedl starosta města Slavkov u Brna Michal Boudný.</w:t>
      </w:r>
      <w:r w:rsidRPr="001358A3">
        <w:rPr>
          <w:rFonts w:ascii="Lato" w:hAnsi="Lato"/>
        </w:rPr>
        <w:t xml:space="preserve"> </w:t>
      </w:r>
    </w:p>
    <w:p w:rsidR="001358A3" w:rsidRDefault="001358A3" w:rsidP="001358A3">
      <w:pPr>
        <w:pStyle w:val="Prosttext"/>
        <w:ind w:left="2127"/>
        <w:rPr>
          <w:rFonts w:ascii="Lato" w:hAnsi="Lato"/>
        </w:rPr>
      </w:pPr>
    </w:p>
    <w:p w:rsidR="00272457" w:rsidRPr="00272457" w:rsidRDefault="001358A3" w:rsidP="00272457">
      <w:pPr>
        <w:pStyle w:val="Prosttext"/>
        <w:ind w:left="2127"/>
        <w:rPr>
          <w:rFonts w:ascii="Lato" w:hAnsi="Lato"/>
        </w:rPr>
      </w:pPr>
      <w:r w:rsidRPr="003A6632">
        <w:rPr>
          <w:rFonts w:ascii="Lato" w:hAnsi="Lato"/>
          <w:b/>
        </w:rPr>
        <w:t>Od sobotního rána</w:t>
      </w:r>
      <w:r w:rsidRPr="001358A3">
        <w:rPr>
          <w:rFonts w:ascii="Lato" w:hAnsi="Lato"/>
        </w:rPr>
        <w:t xml:space="preserve"> pak </w:t>
      </w:r>
      <w:r w:rsidR="00EC7619">
        <w:rPr>
          <w:rFonts w:ascii="Lato" w:hAnsi="Lato"/>
        </w:rPr>
        <w:t xml:space="preserve">v centru města </w:t>
      </w:r>
      <w:r w:rsidRPr="001358A3">
        <w:rPr>
          <w:rFonts w:ascii="Lato" w:hAnsi="Lato"/>
        </w:rPr>
        <w:t>bude stát řemeslný jarmark</w:t>
      </w:r>
      <w:r w:rsidR="00EC7619">
        <w:rPr>
          <w:rFonts w:ascii="Lato" w:hAnsi="Lato"/>
        </w:rPr>
        <w:t>. P</w:t>
      </w:r>
      <w:r w:rsidRPr="001358A3">
        <w:rPr>
          <w:rFonts w:ascii="Lato" w:hAnsi="Lato"/>
        </w:rPr>
        <w:t xml:space="preserve">řijíždět budou vojáci, řemeslníci, měšťané i šlechta. Na nádvoří zámku pak k řemeslníkům </w:t>
      </w:r>
      <w:proofErr w:type="spellStart"/>
      <w:r w:rsidRPr="001358A3">
        <w:rPr>
          <w:rFonts w:ascii="Lato" w:hAnsi="Lato"/>
        </w:rPr>
        <w:t>př</w:t>
      </w:r>
      <w:r w:rsidR="001A1714">
        <w:rPr>
          <w:rFonts w:ascii="Lato" w:hAnsi="Lato"/>
        </w:rPr>
        <w:t>ibu</w:t>
      </w:r>
      <w:r w:rsidRPr="001358A3">
        <w:rPr>
          <w:rFonts w:ascii="Lato" w:hAnsi="Lato"/>
        </w:rPr>
        <w:t>dou</w:t>
      </w:r>
      <w:proofErr w:type="spellEnd"/>
      <w:r w:rsidRPr="001358A3">
        <w:rPr>
          <w:rFonts w:ascii="Lato" w:hAnsi="Lato"/>
        </w:rPr>
        <w:t xml:space="preserve"> i kuchaři. Novinkou totiž bude </w:t>
      </w:r>
      <w:r w:rsidRPr="001358A3">
        <w:rPr>
          <w:rFonts w:ascii="Lato" w:hAnsi="Lato"/>
          <w:b/>
        </w:rPr>
        <w:t>Gastronomická bitva tří císařů</w:t>
      </w:r>
      <w:r w:rsidRPr="001358A3">
        <w:rPr>
          <w:rFonts w:ascii="Lato" w:hAnsi="Lato"/>
        </w:rPr>
        <w:t xml:space="preserve">, ve které </w:t>
      </w:r>
      <w:r w:rsidR="00EC7619">
        <w:rPr>
          <w:rFonts w:ascii="Lato" w:hAnsi="Lato"/>
        </w:rPr>
        <w:t>budou mezi sebou „bojovat“</w:t>
      </w:r>
      <w:r w:rsidRPr="001358A3">
        <w:rPr>
          <w:rFonts w:ascii="Lato" w:hAnsi="Lato"/>
        </w:rPr>
        <w:t xml:space="preserve"> pokrmy a nápoje inspirované zeměmi, které jsou s Bitvou u Slavkova spjaté – tedy Rakouskem, Francií a Ruskem.  </w:t>
      </w:r>
      <w:r w:rsidR="00EC7619">
        <w:rPr>
          <w:rFonts w:ascii="Lato" w:hAnsi="Lato"/>
        </w:rPr>
        <w:t>Po celý den</w:t>
      </w:r>
      <w:r w:rsidRPr="001358A3">
        <w:rPr>
          <w:rFonts w:ascii="Lato" w:hAnsi="Lato"/>
        </w:rPr>
        <w:t xml:space="preserve"> pak </w:t>
      </w:r>
      <w:r w:rsidR="00EC7619">
        <w:rPr>
          <w:rFonts w:ascii="Lato" w:hAnsi="Lato"/>
        </w:rPr>
        <w:t>mohou návštěvníci sledovat</w:t>
      </w:r>
      <w:r w:rsidRPr="001358A3">
        <w:rPr>
          <w:rFonts w:ascii="Lato" w:hAnsi="Lato"/>
        </w:rPr>
        <w:t xml:space="preserve"> </w:t>
      </w:r>
      <w:proofErr w:type="spellStart"/>
      <w:r w:rsidRPr="001358A3">
        <w:rPr>
          <w:rFonts w:ascii="Lato" w:hAnsi="Lato"/>
        </w:rPr>
        <w:t>vojensko</w:t>
      </w:r>
      <w:proofErr w:type="spellEnd"/>
      <w:r w:rsidRPr="001358A3">
        <w:rPr>
          <w:rFonts w:ascii="Lato" w:hAnsi="Lato"/>
        </w:rPr>
        <w:t xml:space="preserve"> – historický program, </w:t>
      </w:r>
      <w:r w:rsidR="00EC7619">
        <w:rPr>
          <w:rFonts w:ascii="Lato" w:hAnsi="Lato"/>
        </w:rPr>
        <w:t xml:space="preserve">ukázky ležení nebo </w:t>
      </w:r>
      <w:r w:rsidRPr="001358A3">
        <w:rPr>
          <w:rFonts w:ascii="Lato" w:hAnsi="Lato"/>
        </w:rPr>
        <w:t>jezdeck</w:t>
      </w:r>
      <w:r w:rsidR="00EC7619">
        <w:rPr>
          <w:rFonts w:ascii="Lato" w:hAnsi="Lato"/>
        </w:rPr>
        <w:t>ý dovednostní turnaj</w:t>
      </w:r>
      <w:r w:rsidRPr="001358A3">
        <w:rPr>
          <w:rFonts w:ascii="Lato" w:hAnsi="Lato"/>
        </w:rPr>
        <w:t xml:space="preserve">. </w:t>
      </w:r>
      <w:r>
        <w:rPr>
          <w:rFonts w:ascii="Lato" w:hAnsi="Lato"/>
        </w:rPr>
        <w:t xml:space="preserve">Programu ve Slavkově bude přihlížet také ruský car Alexandr I., který přijede v poledne na inspekci spojeneckých armád. </w:t>
      </w:r>
      <w:r w:rsidR="00EC7619">
        <w:rPr>
          <w:rFonts w:ascii="Lato" w:hAnsi="Lato"/>
        </w:rPr>
        <w:br/>
      </w:r>
      <w:r w:rsidR="00EC7619">
        <w:rPr>
          <w:rFonts w:ascii="Lato" w:hAnsi="Lato"/>
        </w:rPr>
        <w:br/>
        <w:t xml:space="preserve">Ani letos nebude v centru města chybět </w:t>
      </w:r>
      <w:r w:rsidR="008124ED">
        <w:rPr>
          <w:rFonts w:ascii="Lato" w:hAnsi="Lato"/>
        </w:rPr>
        <w:t xml:space="preserve">populární </w:t>
      </w:r>
      <w:r w:rsidR="00EC7619">
        <w:rPr>
          <w:rFonts w:ascii="Lato" w:hAnsi="Lato"/>
        </w:rPr>
        <w:t>bitevní střet. „</w:t>
      </w:r>
      <w:r w:rsidR="00EC7619" w:rsidRPr="008124ED">
        <w:rPr>
          <w:rFonts w:ascii="Lato" w:hAnsi="Lato"/>
          <w:i/>
        </w:rPr>
        <w:t xml:space="preserve">Kvůli omezenému místu před radnicí jsme se rozhodli </w:t>
      </w:r>
      <w:r w:rsidR="008124ED">
        <w:rPr>
          <w:rFonts w:ascii="Lato" w:hAnsi="Lato"/>
          <w:i/>
        </w:rPr>
        <w:t>udělat zm</w:t>
      </w:r>
      <w:bookmarkStart w:id="0" w:name="_GoBack"/>
      <w:bookmarkEnd w:id="0"/>
      <w:r w:rsidR="008124ED">
        <w:rPr>
          <w:rFonts w:ascii="Lato" w:hAnsi="Lato"/>
          <w:i/>
        </w:rPr>
        <w:t>ěnu a přemístili jsme střet</w:t>
      </w:r>
      <w:r w:rsidR="00EC7619" w:rsidRPr="008124ED">
        <w:rPr>
          <w:rFonts w:ascii="Lato" w:hAnsi="Lato"/>
          <w:i/>
        </w:rPr>
        <w:t xml:space="preserve"> </w:t>
      </w:r>
      <w:r w:rsidR="008124ED" w:rsidRPr="008124ED">
        <w:rPr>
          <w:rFonts w:ascii="Lato" w:hAnsi="Lato"/>
          <w:i/>
        </w:rPr>
        <w:t>do prostoru za kostel - na přístupovou cestu</w:t>
      </w:r>
      <w:r w:rsidR="008124ED">
        <w:rPr>
          <w:rFonts w:ascii="Lato" w:hAnsi="Lato"/>
          <w:i/>
        </w:rPr>
        <w:t xml:space="preserve"> zámku. Díky tomu jej může pohodlně</w:t>
      </w:r>
      <w:r w:rsidR="008124ED" w:rsidRPr="008124ED">
        <w:rPr>
          <w:rFonts w:ascii="Lato" w:hAnsi="Lato"/>
          <w:i/>
        </w:rPr>
        <w:t xml:space="preserve"> sledovat mnohem více diváků.</w:t>
      </w:r>
      <w:r w:rsidRPr="008124ED">
        <w:rPr>
          <w:rFonts w:ascii="Lato" w:hAnsi="Lato"/>
          <w:i/>
        </w:rPr>
        <w:t xml:space="preserve"> </w:t>
      </w:r>
      <w:r w:rsidR="008124ED" w:rsidRPr="008124ED">
        <w:rPr>
          <w:rFonts w:ascii="Lato" w:hAnsi="Lato"/>
          <w:i/>
        </w:rPr>
        <w:t>Ukázka zobrazí ústupové boje této monumentální bitvy a zúčastní se jí většina z více než 300 vojáků, kteří budou letos ve Slavkově u Brna ubytováni</w:t>
      </w:r>
      <w:r w:rsidR="008124ED">
        <w:rPr>
          <w:rFonts w:ascii="Lato" w:hAnsi="Lato"/>
        </w:rPr>
        <w:t>,“</w:t>
      </w:r>
      <w:r w:rsidR="00B424B6">
        <w:rPr>
          <w:rFonts w:ascii="Lato" w:hAnsi="Lato"/>
        </w:rPr>
        <w:t xml:space="preserve"> </w:t>
      </w:r>
      <w:r w:rsidR="008124ED">
        <w:rPr>
          <w:rFonts w:ascii="Lato" w:hAnsi="Lato"/>
        </w:rPr>
        <w:t xml:space="preserve">prozradila ředitelka Zámku </w:t>
      </w:r>
      <w:r w:rsidR="001A1714">
        <w:rPr>
          <w:rFonts w:ascii="Lato" w:hAnsi="Lato"/>
        </w:rPr>
        <w:br/>
      </w:r>
      <w:r w:rsidR="008124ED">
        <w:rPr>
          <w:rFonts w:ascii="Lato" w:hAnsi="Lato"/>
        </w:rPr>
        <w:t xml:space="preserve">Slavkov – </w:t>
      </w:r>
      <w:proofErr w:type="spellStart"/>
      <w:r w:rsidR="008124ED">
        <w:rPr>
          <w:rFonts w:ascii="Lato" w:hAnsi="Lato"/>
        </w:rPr>
        <w:t>Austerlitz</w:t>
      </w:r>
      <w:proofErr w:type="spellEnd"/>
      <w:r w:rsidR="008124ED">
        <w:rPr>
          <w:rFonts w:ascii="Lato" w:hAnsi="Lato"/>
        </w:rPr>
        <w:t xml:space="preserve"> Eva Oubělická. Dodala, že p</w:t>
      </w:r>
      <w:r>
        <w:rPr>
          <w:rFonts w:ascii="Lato" w:hAnsi="Lato"/>
        </w:rPr>
        <w:t xml:space="preserve">rogram ve Slavkově u Brna </w:t>
      </w:r>
      <w:r w:rsidR="008124ED">
        <w:rPr>
          <w:rFonts w:ascii="Lato" w:hAnsi="Lato"/>
        </w:rPr>
        <w:t>má</w:t>
      </w:r>
      <w:r>
        <w:rPr>
          <w:rFonts w:ascii="Lato" w:hAnsi="Lato"/>
        </w:rPr>
        <w:t xml:space="preserve"> i pietní rozměr. Po celý den bude otevřený chrám Vzkříšení Páně</w:t>
      </w:r>
      <w:r w:rsidR="008124ED">
        <w:rPr>
          <w:rFonts w:ascii="Lato" w:hAnsi="Lato"/>
        </w:rPr>
        <w:t xml:space="preserve"> a uskuteční si i bohoslužba za padlé.</w:t>
      </w:r>
      <w:r>
        <w:rPr>
          <w:rFonts w:ascii="Lato" w:hAnsi="Lato"/>
        </w:rPr>
        <w:t xml:space="preserve"> </w:t>
      </w:r>
      <w:r w:rsidR="00272457">
        <w:rPr>
          <w:rFonts w:ascii="Lato" w:hAnsi="Lato"/>
        </w:rPr>
        <w:br/>
      </w:r>
    </w:p>
    <w:p w:rsidR="00272457" w:rsidRPr="003A6632" w:rsidRDefault="00272457" w:rsidP="003A6632">
      <w:pPr>
        <w:pStyle w:val="Prosttext"/>
        <w:ind w:left="2127"/>
        <w:rPr>
          <w:rFonts w:ascii="Lato" w:hAnsi="Lato"/>
          <w:sz w:val="20"/>
          <w:szCs w:val="20"/>
        </w:rPr>
      </w:pPr>
      <w:r w:rsidRPr="003A6632">
        <w:rPr>
          <w:rFonts w:ascii="Lato" w:hAnsi="Lato"/>
          <w:sz w:val="20"/>
          <w:szCs w:val="20"/>
        </w:rPr>
        <w:t xml:space="preserve">Hlavními partnery programu Tenkrát ve Slavkově jsou LIKO-S a Slavkovský pivovar. Partnery jsou Česká pojišťovna, SKR </w:t>
      </w:r>
      <w:proofErr w:type="spellStart"/>
      <w:r w:rsidRPr="003A6632">
        <w:rPr>
          <w:rFonts w:ascii="Lato" w:hAnsi="Lato"/>
          <w:sz w:val="20"/>
          <w:szCs w:val="20"/>
        </w:rPr>
        <w:t>Living</w:t>
      </w:r>
      <w:proofErr w:type="spellEnd"/>
      <w:r w:rsidRPr="003A6632">
        <w:rPr>
          <w:rFonts w:ascii="Lato" w:hAnsi="Lato"/>
          <w:sz w:val="20"/>
          <w:szCs w:val="20"/>
        </w:rPr>
        <w:t xml:space="preserve">, </w:t>
      </w:r>
      <w:proofErr w:type="spellStart"/>
      <w:r w:rsidR="008124ED" w:rsidRPr="003A6632">
        <w:rPr>
          <w:rFonts w:ascii="Lato" w:hAnsi="Lato"/>
          <w:sz w:val="20"/>
          <w:szCs w:val="20"/>
        </w:rPr>
        <w:t>Swietelsky</w:t>
      </w:r>
      <w:proofErr w:type="spellEnd"/>
      <w:r w:rsidR="008124ED" w:rsidRPr="003A6632">
        <w:rPr>
          <w:rFonts w:ascii="Lato" w:hAnsi="Lato"/>
          <w:sz w:val="20"/>
          <w:szCs w:val="20"/>
        </w:rPr>
        <w:t xml:space="preserve">, </w:t>
      </w:r>
      <w:proofErr w:type="spellStart"/>
      <w:r w:rsidRPr="003A6632">
        <w:rPr>
          <w:rFonts w:ascii="Lato" w:hAnsi="Lato"/>
          <w:sz w:val="20"/>
          <w:szCs w:val="20"/>
        </w:rPr>
        <w:t>Interovaná</w:t>
      </w:r>
      <w:proofErr w:type="spellEnd"/>
      <w:r w:rsidRPr="003A6632">
        <w:rPr>
          <w:rFonts w:ascii="Lato" w:hAnsi="Lato"/>
          <w:sz w:val="20"/>
          <w:szCs w:val="20"/>
        </w:rPr>
        <w:t xml:space="preserve"> střední škola Slavkov u Brna, </w:t>
      </w:r>
      <w:proofErr w:type="spellStart"/>
      <w:r w:rsidRPr="003A6632">
        <w:rPr>
          <w:rFonts w:ascii="Lato" w:hAnsi="Lato"/>
          <w:sz w:val="20"/>
          <w:szCs w:val="20"/>
        </w:rPr>
        <w:t>Respono</w:t>
      </w:r>
      <w:proofErr w:type="spellEnd"/>
      <w:r w:rsidRPr="003A6632">
        <w:rPr>
          <w:rFonts w:ascii="Lato" w:hAnsi="Lato"/>
          <w:sz w:val="20"/>
          <w:szCs w:val="20"/>
        </w:rPr>
        <w:t xml:space="preserve"> a </w:t>
      </w:r>
      <w:proofErr w:type="spellStart"/>
      <w:r w:rsidRPr="003A6632">
        <w:rPr>
          <w:rFonts w:ascii="Lato" w:hAnsi="Lato"/>
          <w:sz w:val="20"/>
          <w:szCs w:val="20"/>
        </w:rPr>
        <w:t>Kordis</w:t>
      </w:r>
      <w:proofErr w:type="spellEnd"/>
      <w:r w:rsidRPr="003A6632">
        <w:rPr>
          <w:rFonts w:ascii="Lato" w:hAnsi="Lato"/>
          <w:sz w:val="20"/>
          <w:szCs w:val="20"/>
        </w:rPr>
        <w:t xml:space="preserve">. Pořadatelem je město Slavkov u Brna a Zámek Slavkov – </w:t>
      </w:r>
      <w:proofErr w:type="spellStart"/>
      <w:r w:rsidRPr="003A6632">
        <w:rPr>
          <w:rFonts w:ascii="Lato" w:hAnsi="Lato"/>
          <w:sz w:val="20"/>
          <w:szCs w:val="20"/>
        </w:rPr>
        <w:t>Austerlitz</w:t>
      </w:r>
      <w:proofErr w:type="spellEnd"/>
      <w:r w:rsidRPr="003A6632">
        <w:rPr>
          <w:rFonts w:ascii="Lato" w:hAnsi="Lato"/>
          <w:sz w:val="20"/>
          <w:szCs w:val="20"/>
        </w:rPr>
        <w:t>. Akce se koná za podpory Jihomoravského kraje.</w:t>
      </w:r>
    </w:p>
    <w:p w:rsidR="00272457" w:rsidRDefault="00272457" w:rsidP="001358A3">
      <w:pPr>
        <w:ind w:left="2127"/>
        <w:rPr>
          <w:rFonts w:ascii="Lato" w:hAnsi="Lato" w:cs="Arial"/>
          <w:b/>
        </w:rPr>
      </w:pPr>
    </w:p>
    <w:p w:rsidR="00D65BD1" w:rsidRPr="00272457" w:rsidRDefault="00D65BD1" w:rsidP="001358A3">
      <w:pPr>
        <w:ind w:left="2127"/>
        <w:rPr>
          <w:rFonts w:ascii="Lato" w:hAnsi="Lato" w:cs="Arial"/>
          <w:sz w:val="20"/>
          <w:szCs w:val="20"/>
        </w:rPr>
      </w:pPr>
      <w:r w:rsidRPr="00272457">
        <w:rPr>
          <w:rFonts w:ascii="Lato" w:hAnsi="Lato" w:cs="Arial"/>
          <w:b/>
          <w:sz w:val="20"/>
          <w:szCs w:val="20"/>
        </w:rPr>
        <w:t>Kontakt pro média</w:t>
      </w:r>
      <w:r w:rsidRPr="00272457">
        <w:rPr>
          <w:rFonts w:ascii="Lato" w:hAnsi="Lato" w:cs="Arial"/>
          <w:sz w:val="20"/>
          <w:szCs w:val="20"/>
        </w:rPr>
        <w:br/>
        <w:t>Veronika Slámová</w:t>
      </w:r>
      <w:r w:rsidRPr="00272457">
        <w:rPr>
          <w:rFonts w:ascii="Lato" w:hAnsi="Lato" w:cs="Arial"/>
          <w:sz w:val="20"/>
          <w:szCs w:val="20"/>
        </w:rPr>
        <w:tab/>
      </w:r>
      <w:r w:rsidRPr="00272457">
        <w:rPr>
          <w:rFonts w:ascii="Lato" w:hAnsi="Lato" w:cs="Arial"/>
          <w:sz w:val="20"/>
          <w:szCs w:val="20"/>
        </w:rPr>
        <w:tab/>
      </w:r>
      <w:r w:rsidRPr="00272457">
        <w:rPr>
          <w:rFonts w:ascii="Lato" w:hAnsi="Lato" w:cs="Arial"/>
          <w:sz w:val="20"/>
          <w:szCs w:val="20"/>
        </w:rPr>
        <w:tab/>
      </w:r>
      <w:r w:rsidR="00462365" w:rsidRPr="00272457">
        <w:rPr>
          <w:rFonts w:ascii="Lato" w:hAnsi="Lato" w:cs="Arial"/>
          <w:sz w:val="20"/>
          <w:szCs w:val="20"/>
        </w:rPr>
        <w:br/>
      </w:r>
      <w:r w:rsidRPr="00272457">
        <w:rPr>
          <w:rFonts w:ascii="Lato" w:hAnsi="Lato" w:cs="Arial"/>
          <w:sz w:val="20"/>
          <w:szCs w:val="20"/>
        </w:rPr>
        <w:t>tisková mluvčí</w:t>
      </w:r>
      <w:r w:rsidRPr="00272457">
        <w:rPr>
          <w:rFonts w:ascii="Lato" w:hAnsi="Lato" w:cs="Arial"/>
          <w:sz w:val="20"/>
          <w:szCs w:val="20"/>
        </w:rPr>
        <w:tab/>
      </w:r>
      <w:r w:rsidRPr="00272457">
        <w:rPr>
          <w:rFonts w:ascii="Lato" w:hAnsi="Lato" w:cs="Arial"/>
          <w:sz w:val="20"/>
          <w:szCs w:val="20"/>
        </w:rPr>
        <w:tab/>
      </w:r>
      <w:r w:rsidRPr="00272457">
        <w:rPr>
          <w:rFonts w:ascii="Lato" w:hAnsi="Lato" w:cs="Arial"/>
          <w:sz w:val="20"/>
          <w:szCs w:val="20"/>
        </w:rPr>
        <w:tab/>
      </w:r>
      <w:r w:rsidRPr="00272457">
        <w:rPr>
          <w:rFonts w:ascii="Lato" w:hAnsi="Lato" w:cs="Arial"/>
          <w:sz w:val="20"/>
          <w:szCs w:val="20"/>
        </w:rPr>
        <w:tab/>
      </w:r>
      <w:r w:rsidR="00462365" w:rsidRPr="00272457">
        <w:rPr>
          <w:rFonts w:ascii="Lato" w:hAnsi="Lato" w:cs="Arial"/>
          <w:sz w:val="20"/>
          <w:szCs w:val="20"/>
        </w:rPr>
        <w:br/>
      </w:r>
      <w:r w:rsidRPr="00272457">
        <w:rPr>
          <w:rFonts w:ascii="Lato" w:hAnsi="Lato" w:cs="Arial"/>
          <w:sz w:val="20"/>
          <w:szCs w:val="20"/>
        </w:rPr>
        <w:t>tel. 725 977 802</w:t>
      </w:r>
      <w:r w:rsidRPr="00272457">
        <w:rPr>
          <w:rFonts w:ascii="Lato" w:hAnsi="Lato" w:cs="Arial"/>
          <w:sz w:val="20"/>
          <w:szCs w:val="20"/>
        </w:rPr>
        <w:br/>
      </w:r>
      <w:hyperlink r:id="rId8" w:history="1">
        <w:r w:rsidRPr="00272457">
          <w:rPr>
            <w:rStyle w:val="Hypertextovodkaz"/>
            <w:rFonts w:ascii="Lato" w:hAnsi="Lato" w:cs="Arial"/>
            <w:sz w:val="20"/>
            <w:szCs w:val="20"/>
          </w:rPr>
          <w:t>veronika.slamova@slavkov.cz</w:t>
        </w:r>
      </w:hyperlink>
      <w:r w:rsidRPr="00272457">
        <w:rPr>
          <w:rFonts w:ascii="Lato" w:hAnsi="Lato" w:cs="Arial"/>
          <w:sz w:val="20"/>
          <w:szCs w:val="20"/>
        </w:rPr>
        <w:t xml:space="preserve"> </w:t>
      </w:r>
    </w:p>
    <w:sectPr w:rsidR="00D65BD1" w:rsidRPr="00272457" w:rsidSect="008F29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40" w:rsidRDefault="00404F40" w:rsidP="008F290A">
      <w:pPr>
        <w:spacing w:after="0" w:line="240" w:lineRule="auto"/>
      </w:pPr>
      <w:r>
        <w:separator/>
      </w:r>
    </w:p>
  </w:endnote>
  <w:endnote w:type="continuationSeparator" w:id="0">
    <w:p w:rsidR="00404F40" w:rsidRDefault="00404F40" w:rsidP="008F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Slab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68"/>
      <w:gridCol w:w="4440"/>
    </w:tblGrid>
    <w:tr w:rsidR="00495702">
      <w:tc>
        <w:tcPr>
          <w:tcW w:w="0" w:type="auto"/>
        </w:tcPr>
        <w:p w:rsidR="00495702" w:rsidRDefault="00495702">
          <w:pPr>
            <w:pStyle w:val="Zpat"/>
          </w:pPr>
          <w:r>
            <w:rPr>
              <w:noProof/>
            </w:rPr>
            <w:drawing>
              <wp:inline distT="0" distB="0" distL="0" distR="0" wp14:anchorId="0AD264C7" wp14:editId="4470CEAE">
                <wp:extent cx="839536" cy="1060704"/>
                <wp:effectExtent l="19050" t="0" r="0" b="0"/>
                <wp:docPr id="4" name="Obrázek 1" descr="znak me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 mest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213" cy="1064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495702" w:rsidRPr="00495702" w:rsidRDefault="00404F40" w:rsidP="00495702">
          <w:pPr>
            <w:pStyle w:val="Zpat"/>
            <w:ind w:left="708"/>
            <w:rPr>
              <w:rFonts w:ascii="Lato" w:hAnsi="Lato"/>
              <w:color w:val="7F7F7F" w:themeColor="text1" w:themeTint="80"/>
              <w:sz w:val="20"/>
              <w:szCs w:val="20"/>
            </w:rPr>
          </w:pPr>
          <w:sdt>
            <w:sdtPr>
              <w:rPr>
                <w:rFonts w:ascii="Lato" w:hAnsi="Lato"/>
                <w:color w:val="7F7F7F" w:themeColor="text1" w:themeTint="80"/>
                <w:sz w:val="20"/>
                <w:szCs w:val="20"/>
              </w:rPr>
              <w:alias w:val="Společnost"/>
              <w:id w:val="76311665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95702" w:rsidRPr="00495702">
                <w:rPr>
                  <w:rFonts w:ascii="Lato" w:hAnsi="Lato"/>
                  <w:color w:val="7F7F7F" w:themeColor="text1" w:themeTint="80"/>
                  <w:sz w:val="20"/>
                  <w:szCs w:val="20"/>
                </w:rPr>
                <w:t>Tel: 544 121 100</w:t>
              </w:r>
            </w:sdtContent>
          </w:sdt>
          <w:r w:rsidR="00495702" w:rsidRPr="00495702">
            <w:rPr>
              <w:rFonts w:ascii="Lato" w:hAnsi="Lato"/>
              <w:color w:val="7F7F7F" w:themeColor="text1" w:themeTint="80"/>
              <w:sz w:val="20"/>
              <w:szCs w:val="20"/>
            </w:rPr>
            <w:t xml:space="preserve"> | Palackého nám. č. 65</w:t>
          </w:r>
        </w:p>
        <w:p w:rsidR="00495702" w:rsidRPr="00495702" w:rsidRDefault="00495702" w:rsidP="00495702">
          <w:pPr>
            <w:pStyle w:val="Zpat"/>
            <w:ind w:left="708"/>
            <w:rPr>
              <w:lang w:val="en-US"/>
            </w:rPr>
          </w:pPr>
          <w:r w:rsidRPr="00495702">
            <w:rPr>
              <w:rFonts w:ascii="Lato" w:hAnsi="Lato"/>
              <w:color w:val="7F7F7F" w:themeColor="text1" w:themeTint="80"/>
              <w:sz w:val="20"/>
              <w:szCs w:val="20"/>
            </w:rPr>
            <w:t>Fax: 544 121 171 | PSČ</w:t>
          </w:r>
          <w:r w:rsidRPr="00495702">
            <w:rPr>
              <w:rFonts w:ascii="Lato" w:hAnsi="Lato"/>
              <w:color w:val="7F7F7F" w:themeColor="text1" w:themeTint="80"/>
              <w:sz w:val="20"/>
              <w:szCs w:val="20"/>
              <w:lang w:val="en-US"/>
            </w:rPr>
            <w:t xml:space="preserve"> 648 01</w:t>
          </w:r>
        </w:p>
      </w:tc>
    </w:tr>
    <w:tr w:rsidR="00495702">
      <w:tc>
        <w:tcPr>
          <w:tcW w:w="0" w:type="auto"/>
        </w:tcPr>
        <w:p w:rsidR="00495702" w:rsidRDefault="00495702">
          <w:pPr>
            <w:pStyle w:val="Zpat"/>
            <w:rPr>
              <w:noProof/>
            </w:rPr>
          </w:pPr>
        </w:p>
      </w:tc>
      <w:tc>
        <w:tcPr>
          <w:tcW w:w="0" w:type="auto"/>
        </w:tcPr>
        <w:p w:rsidR="00495702" w:rsidRDefault="00495702">
          <w:pPr>
            <w:pStyle w:val="Zpat"/>
          </w:pPr>
        </w:p>
      </w:tc>
    </w:tr>
  </w:tbl>
  <w:p w:rsidR="00495702" w:rsidRDefault="004957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40" w:rsidRDefault="00404F40" w:rsidP="008F290A">
      <w:pPr>
        <w:spacing w:after="0" w:line="240" w:lineRule="auto"/>
      </w:pPr>
      <w:r>
        <w:separator/>
      </w:r>
    </w:p>
  </w:footnote>
  <w:footnote w:type="continuationSeparator" w:id="0">
    <w:p w:rsidR="00404F40" w:rsidRDefault="00404F40" w:rsidP="008F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02" w:rsidRDefault="00404F4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04313" o:spid="_x0000_s2054" type="#_x0000_t75" style="position:absolute;margin-left:0;margin-top:0;width:499.95pt;height:368.95pt;z-index:-251657216;mso-position-horizontal:center;mso-position-horizontal-relative:margin;mso-position-vertical:center;mso-position-vertical-relative:margin" o:allowincell="f">
          <v:imagedata r:id="rId1" o:title="VODOZNAK_VELK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0A" w:rsidRDefault="00404F4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04314" o:spid="_x0000_s2055" type="#_x0000_t75" style="position:absolute;margin-left:0;margin-top:0;width:499.95pt;height:368.95pt;z-index:-251656192;mso-position-horizontal:center;mso-position-horizontal-relative:margin;mso-position-vertical:center;mso-position-vertical-relative:margin" o:allowincell="f">
          <v:imagedata r:id="rId1" o:title="VODOZNAK_VELKY"/>
          <w10:wrap anchorx="margin" anchory="margin"/>
        </v:shape>
      </w:pict>
    </w:r>
    <w:r w:rsidR="008F290A">
      <w:rPr>
        <w:noProof/>
      </w:rPr>
      <w:drawing>
        <wp:inline distT="0" distB="0" distL="0" distR="0" wp14:anchorId="4050D705" wp14:editId="7855B374">
          <wp:extent cx="1290370" cy="928050"/>
          <wp:effectExtent l="19050" t="0" r="5030" b="0"/>
          <wp:docPr id="3" name="Obrázek 0" descr="Slavkov_logo_transparent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vkov_logo_transparentn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1912" cy="92915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="008F290A">
      <w:t xml:space="preserve">          </w:t>
    </w:r>
    <w:r w:rsidR="00951D8C">
      <w:rPr>
        <w:rFonts w:ascii="Roboto Slab" w:hAnsi="Roboto Slab"/>
        <w:b/>
        <w:sz w:val="48"/>
        <w:szCs w:val="48"/>
      </w:rPr>
      <w:t>Město Slavkov u Brna</w:t>
    </w:r>
    <w:r w:rsidR="008F290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02" w:rsidRDefault="00404F4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04312" o:spid="_x0000_s2053" type="#_x0000_t75" style="position:absolute;margin-left:0;margin-top:0;width:499.95pt;height:368.95pt;z-index:-251658240;mso-position-horizontal:center;mso-position-horizontal-relative:margin;mso-position-vertical:center;mso-position-vertical-relative:margin" o:allowincell="f">
          <v:imagedata r:id="rId1" o:title="VODOZNAK_VELK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13"/>
    <w:rsid w:val="00116F1E"/>
    <w:rsid w:val="001358A3"/>
    <w:rsid w:val="001A1714"/>
    <w:rsid w:val="00211CE4"/>
    <w:rsid w:val="00272457"/>
    <w:rsid w:val="003752A9"/>
    <w:rsid w:val="003A6632"/>
    <w:rsid w:val="00404F40"/>
    <w:rsid w:val="00435113"/>
    <w:rsid w:val="00462365"/>
    <w:rsid w:val="00495702"/>
    <w:rsid w:val="005A5355"/>
    <w:rsid w:val="005B6083"/>
    <w:rsid w:val="006757C6"/>
    <w:rsid w:val="006B7CCB"/>
    <w:rsid w:val="006E35F6"/>
    <w:rsid w:val="008124ED"/>
    <w:rsid w:val="008D27D2"/>
    <w:rsid w:val="008D5A74"/>
    <w:rsid w:val="008F290A"/>
    <w:rsid w:val="00951D8C"/>
    <w:rsid w:val="009F3911"/>
    <w:rsid w:val="00B148DB"/>
    <w:rsid w:val="00B424B6"/>
    <w:rsid w:val="00B82FAD"/>
    <w:rsid w:val="00C745B8"/>
    <w:rsid w:val="00C85247"/>
    <w:rsid w:val="00D235B8"/>
    <w:rsid w:val="00D65BD1"/>
    <w:rsid w:val="00DD4654"/>
    <w:rsid w:val="00EC7619"/>
    <w:rsid w:val="00EE2FD2"/>
    <w:rsid w:val="00E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F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290A"/>
  </w:style>
  <w:style w:type="paragraph" w:styleId="Zpat">
    <w:name w:val="footer"/>
    <w:basedOn w:val="Normln"/>
    <w:link w:val="ZpatChar"/>
    <w:uiPriority w:val="99"/>
    <w:unhideWhenUsed/>
    <w:rsid w:val="008F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90A"/>
  </w:style>
  <w:style w:type="paragraph" w:styleId="Textbubliny">
    <w:name w:val="Balloon Text"/>
    <w:basedOn w:val="Normln"/>
    <w:link w:val="TextbublinyChar"/>
    <w:uiPriority w:val="99"/>
    <w:semiHidden/>
    <w:unhideWhenUsed/>
    <w:rsid w:val="008F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9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5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65BD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358A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358A3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F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290A"/>
  </w:style>
  <w:style w:type="paragraph" w:styleId="Zpat">
    <w:name w:val="footer"/>
    <w:basedOn w:val="Normln"/>
    <w:link w:val="ZpatChar"/>
    <w:uiPriority w:val="99"/>
    <w:unhideWhenUsed/>
    <w:rsid w:val="008F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90A"/>
  </w:style>
  <w:style w:type="paragraph" w:styleId="Textbubliny">
    <w:name w:val="Balloon Text"/>
    <w:basedOn w:val="Normln"/>
    <w:link w:val="TextbublinyChar"/>
    <w:uiPriority w:val="99"/>
    <w:semiHidden/>
    <w:unhideWhenUsed/>
    <w:rsid w:val="008F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90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5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65BD1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358A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358A3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lamova@slavkov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slamova.MESTOSLAVKOV\Downloads\hlavickovy_papir_starost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0D75-8290-4535-AEAB-A4425E6D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hlavickovy_papir_starosta</Template>
  <TotalTime>39</TotalTime>
  <Pages>1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Tel: 544 121 100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Slámová</dc:creator>
  <cp:lastModifiedBy>Veronika Slámová</cp:lastModifiedBy>
  <cp:revision>4</cp:revision>
  <cp:lastPrinted>2017-11-09T05:28:00Z</cp:lastPrinted>
  <dcterms:created xsi:type="dcterms:W3CDTF">2017-11-08T14:57:00Z</dcterms:created>
  <dcterms:modified xsi:type="dcterms:W3CDTF">2017-11-09T05:42:00Z</dcterms:modified>
</cp:coreProperties>
</file>